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0A" w:rsidRPr="00D6330A" w:rsidRDefault="008B17EB" w:rsidP="008254E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НизамоваЛейляНурмухам</w:t>
      </w:r>
      <w:r w:rsidR="00D6330A" w:rsidRPr="00D633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атовна</w:t>
      </w:r>
      <w:proofErr w:type="spellEnd"/>
      <w:r w:rsidR="00D6330A" w:rsidRPr="00D633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D6330A" w:rsidRPr="00D6330A" w:rsidRDefault="00D6330A" w:rsidP="008254E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3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дополнительного образования детей высшей квалификационной категории МБУ ДО «</w:t>
      </w:r>
      <w:proofErr w:type="spellStart"/>
      <w:r w:rsidRPr="00D633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Кукморская</w:t>
      </w:r>
      <w:proofErr w:type="spellEnd"/>
      <w:r w:rsidRPr="00D633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детская школа искусств» г. Кукмор</w:t>
      </w:r>
    </w:p>
    <w:p w:rsidR="00D6330A" w:rsidRPr="00D6330A" w:rsidRDefault="00D6330A" w:rsidP="008254E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633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Гатина</w:t>
      </w:r>
      <w:proofErr w:type="spellEnd"/>
      <w:r w:rsidRPr="00D633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Гузель </w:t>
      </w:r>
      <w:proofErr w:type="spellStart"/>
      <w:r w:rsidRPr="00D633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Ильнуровна</w:t>
      </w:r>
      <w:proofErr w:type="spellEnd"/>
      <w:r w:rsidRPr="00D633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D6330A" w:rsidRPr="00D6330A" w:rsidRDefault="00D6330A" w:rsidP="008254E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3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дополнительного образования детей первой квалификационной категории МБУ ДО «</w:t>
      </w:r>
      <w:proofErr w:type="spellStart"/>
      <w:r w:rsidRPr="00D633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Кукморская</w:t>
      </w:r>
      <w:proofErr w:type="spellEnd"/>
      <w:r w:rsidRPr="00D633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детская школа искусств» г. Кукмор</w:t>
      </w:r>
    </w:p>
    <w:p w:rsidR="00D6330A" w:rsidRDefault="00D6330A" w:rsidP="000B3B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17EB" w:rsidRDefault="00FC4D81" w:rsidP="008B17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633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</w:t>
      </w:r>
      <w:r w:rsidR="00D6330A" w:rsidRPr="00D633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ЗУЧЕНИЕ</w:t>
      </w:r>
      <w:r w:rsidR="00795C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6330A" w:rsidRPr="00D633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СОХРАНЕНИЕ НАЦИОНАЛЬНЫХ ТРАДИЦИЙ</w:t>
      </w:r>
      <w:r w:rsidR="00795C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6330A" w:rsidRPr="00D633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НАРОДОВ КУКМОРСКОГО РАЙОНА В </w:t>
      </w:r>
      <w:r w:rsidR="008B17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ТВОРЧЕСКОЙ </w:t>
      </w:r>
      <w:r w:rsidR="00D6330A" w:rsidRPr="00D633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МАСТЕРС</w:t>
      </w:r>
      <w:r w:rsidR="008B17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D6330A" w:rsidRPr="00D633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ОЙ</w:t>
      </w:r>
    </w:p>
    <w:p w:rsidR="00FC4D81" w:rsidRDefault="00D6330A" w:rsidP="008B17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633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«АРТ-ВОЙЛОК»</w:t>
      </w:r>
    </w:p>
    <w:p w:rsidR="000B3BF7" w:rsidRPr="000B3BF7" w:rsidRDefault="000B3BF7" w:rsidP="000B3BF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87EDA" w:rsidRDefault="00FC4D81" w:rsidP="000B3BF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598B">
        <w:rPr>
          <w:rFonts w:ascii="Times New Roman" w:hAnsi="Times New Roman" w:cs="Times New Roman"/>
          <w:sz w:val="28"/>
          <w:szCs w:val="28"/>
        </w:rPr>
        <w:t xml:space="preserve">В современном мире в настоящее время идет процесс глобализации и интеграции. Процессы сближения и слияния культур разных стран и народов, ведут к унификации и материальной, и духовной культур. На развитие межнациональных отношений большое влияние оказывает наследие исторического прошлого, в котором заложены позитивный опыт и традиции сотрудничества и дружбы </w:t>
      </w:r>
      <w:proofErr w:type="spellStart"/>
      <w:r w:rsidRPr="0075598B">
        <w:rPr>
          <w:rFonts w:ascii="Times New Roman" w:hAnsi="Times New Roman" w:cs="Times New Roman"/>
          <w:sz w:val="28"/>
          <w:szCs w:val="28"/>
        </w:rPr>
        <w:t>народов.</w:t>
      </w:r>
      <w:r w:rsidR="00BB5689"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Проблема</w:t>
      </w:r>
      <w:proofErr w:type="spellEnd"/>
      <w:r w:rsidR="00BB5689"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формирования </w:t>
      </w:r>
      <w:proofErr w:type="spellStart"/>
      <w:r w:rsidR="00BB5689"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мультикультурной</w:t>
      </w:r>
      <w:proofErr w:type="spellEnd"/>
      <w:r w:rsidR="00BB5689"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коммуникации и толерантности всегда актуальна для многонациона</w:t>
      </w:r>
      <w:r w:rsidR="00B87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льного и многоконфессионального </w:t>
      </w:r>
      <w:proofErr w:type="spellStart"/>
      <w:r w:rsidR="00BB5689"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Татарстана.</w:t>
      </w:r>
      <w:r w:rsidR="00BB5689" w:rsidRPr="00AA0015">
        <w:rPr>
          <w:rFonts w:ascii="Times New Roman" w:eastAsia="Times New Roman" w:hAnsi="Times New Roman" w:cs="Times New Roman"/>
          <w:sz w:val="28"/>
          <w:szCs w:val="28"/>
        </w:rPr>
        <w:t>Сам</w:t>
      </w:r>
      <w:proofErr w:type="spellEnd"/>
      <w:r w:rsidR="00BB5689" w:rsidRPr="00AA0015">
        <w:rPr>
          <w:rFonts w:ascii="Times New Roman" w:eastAsia="Times New Roman" w:hAnsi="Times New Roman" w:cs="Times New Roman"/>
          <w:sz w:val="28"/>
          <w:szCs w:val="28"/>
        </w:rPr>
        <w:t xml:space="preserve"> термин «</w:t>
      </w:r>
      <w:proofErr w:type="spellStart"/>
      <w:r w:rsidR="00BB5689" w:rsidRPr="00AA0015">
        <w:rPr>
          <w:rFonts w:ascii="Times New Roman" w:eastAsia="Times New Roman" w:hAnsi="Times New Roman" w:cs="Times New Roman"/>
          <w:sz w:val="28"/>
          <w:szCs w:val="28"/>
        </w:rPr>
        <w:t>мультикультура</w:t>
      </w:r>
      <w:proofErr w:type="spellEnd"/>
      <w:r w:rsidR="00BB5689" w:rsidRPr="00AA0015">
        <w:rPr>
          <w:rFonts w:ascii="Times New Roman" w:eastAsia="Times New Roman" w:hAnsi="Times New Roman" w:cs="Times New Roman"/>
          <w:sz w:val="28"/>
          <w:szCs w:val="28"/>
        </w:rPr>
        <w:t>» переводится как культура, складывающаяся из множества культур.</w:t>
      </w:r>
    </w:p>
    <w:p w:rsidR="00B87EDA" w:rsidRDefault="00BB5689" w:rsidP="000B3BF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Законе Республики Татарстан «Об образовании» подчеркивается необходимость обеспечения гуманистического, развивающего, народно-национального характера образования, связь воспитания и обучения с жизнью и культурными традициями. Приобщение детей к культуре разных народов является важным компонентом содержания школьного образования в школах Республики Татарстан.</w:t>
      </w:r>
      <w:r w:rsidR="00A557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[5</w:t>
      </w:r>
      <w:r w:rsidR="00CC3A85" w:rsidRPr="00CC3A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</w:p>
    <w:p w:rsidR="003E4716" w:rsidRPr="00B87EDA" w:rsidRDefault="00BB5689" w:rsidP="000B3BF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0015">
        <w:rPr>
          <w:rFonts w:ascii="Times New Roman" w:eastAsia="Times New Roman" w:hAnsi="Times New Roman" w:cs="Times New Roman"/>
          <w:sz w:val="28"/>
          <w:szCs w:val="28"/>
        </w:rPr>
        <w:t xml:space="preserve">Современная образовательная среда предполагает взаимодействие представителей различных культур и возможность свободного самоопределения собственной социокультурной идентичности. </w:t>
      </w:r>
      <w:r w:rsidR="00CB51CD" w:rsidRPr="00653179">
        <w:rPr>
          <w:rFonts w:ascii="Times New Roman" w:eastAsia="Times New Roman" w:hAnsi="Times New Roman" w:cs="Times New Roman"/>
          <w:sz w:val="28"/>
          <w:szCs w:val="28"/>
        </w:rPr>
        <w:t>Национальное образование является единым звеном в цепи образовательной культуры каждой страны.</w:t>
      </w:r>
      <w:r w:rsidR="00CB51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B51CD"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озданная в течение веков самим народом система взглядов, </w:t>
      </w:r>
      <w:r w:rsidR="00CB51CD"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убеждений, идей, идеалов, традиций, обычаев </w:t>
      </w:r>
      <w:r w:rsidR="00CB51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др. является основой национального воспитания. </w:t>
      </w:r>
      <w:r w:rsidR="00CB51CD"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 культуру других народов, не ущемляя ее достоинств, не нанося вреда людям, которые являются носителями этой культуры – вот высшее проявлен</w:t>
      </w:r>
      <w:r w:rsidR="00CB51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ие национального воспитания. </w:t>
      </w:r>
      <w:r w:rsidR="003E4716" w:rsidRPr="0075598B">
        <w:rPr>
          <w:rFonts w:ascii="Times New Roman" w:hAnsi="Times New Roman" w:cs="Times New Roman"/>
          <w:sz w:val="28"/>
          <w:szCs w:val="28"/>
        </w:rPr>
        <w:t>Активное включение детей и молодёжи в сферу восстановления народных традиций говорит о целенаправленной перспективной методике по воспитанию позитивного отношения к местным культурным традициям.</w:t>
      </w:r>
    </w:p>
    <w:p w:rsidR="00B87EDA" w:rsidRDefault="00BB5689" w:rsidP="000B3B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015">
        <w:rPr>
          <w:rFonts w:ascii="Times New Roman" w:eastAsia="Times New Roman" w:hAnsi="Times New Roman" w:cs="Times New Roman"/>
          <w:sz w:val="28"/>
          <w:szCs w:val="28"/>
        </w:rPr>
        <w:t xml:space="preserve">В Татарстане на протяжении веков сосуществовали народы разных языковых групп и традиций. </w:t>
      </w:r>
      <w:r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Каждый район республики Татарстан - особое социокультурное пространство, со своими неповторимыми особенностями, богатой историей, традициями, уходящими корнями в глубь веков.</w:t>
      </w:r>
    </w:p>
    <w:p w:rsidR="00653179" w:rsidRPr="00B87EDA" w:rsidRDefault="008B17EB" w:rsidP="000B3B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Кукморском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</w:t>
      </w:r>
      <w:r w:rsidR="00BB5689"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живут и трудятся татары, удмурты, марийцы,русские и представители других национальностей. Яркое и самобытное народное искусство </w:t>
      </w:r>
      <w:proofErr w:type="spellStart"/>
      <w:r w:rsidR="00BB5689"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Кукморского</w:t>
      </w:r>
      <w:proofErr w:type="spellEnd"/>
      <w:r w:rsidR="00BB5689" w:rsidRPr="00AA00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входит в общую сокровищницу культуры Татарстана. </w:t>
      </w:r>
      <w:r w:rsidR="00BB5689" w:rsidRPr="00AA0015">
        <w:rPr>
          <w:rFonts w:ascii="Times New Roman" w:eastAsia="Times New Roman" w:hAnsi="Times New Roman" w:cs="Times New Roman"/>
          <w:sz w:val="28"/>
          <w:szCs w:val="28"/>
        </w:rPr>
        <w:t xml:space="preserve">В эпоху глобальной урбанизации среды, господства техники и прагматизма межличностных отношений особенно важным становится бережное отношение к культурной среде. Только она способна сохранить духовную, нравственную жизнь человека. </w:t>
      </w:r>
      <w:r w:rsidR="00653179">
        <w:rPr>
          <w:rFonts w:ascii="Times New Roman" w:eastAsia="Times New Roman" w:hAnsi="Times New Roman" w:cs="Times New Roman"/>
          <w:sz w:val="28"/>
          <w:szCs w:val="28"/>
        </w:rPr>
        <w:t>Народное и</w:t>
      </w:r>
      <w:r w:rsidR="00BB5689" w:rsidRPr="00AA0015">
        <w:rPr>
          <w:rFonts w:ascii="Times New Roman" w:eastAsia="Times New Roman" w:hAnsi="Times New Roman" w:cs="Times New Roman"/>
          <w:sz w:val="28"/>
          <w:szCs w:val="28"/>
        </w:rPr>
        <w:t>скусство – одно из главных составляющих культурной среды.</w:t>
      </w:r>
      <w:r w:rsidR="00AE62A6" w:rsidRPr="00AE62A6">
        <w:rPr>
          <w:rFonts w:ascii="Times New Roman" w:eastAsia="Times New Roman" w:hAnsi="Times New Roman" w:cs="Times New Roman"/>
          <w:sz w:val="28"/>
          <w:szCs w:val="28"/>
        </w:rPr>
        <w:t>[</w:t>
      </w:r>
      <w:r w:rsidR="00A557A7">
        <w:rPr>
          <w:rFonts w:ascii="Times New Roman" w:eastAsia="Times New Roman" w:hAnsi="Times New Roman" w:cs="Times New Roman"/>
          <w:sz w:val="28"/>
          <w:szCs w:val="28"/>
        </w:rPr>
        <w:t>4</w:t>
      </w:r>
      <w:r w:rsidR="00AE62A6" w:rsidRPr="00AE62A6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B87EDA" w:rsidRDefault="00653179" w:rsidP="000B3B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79">
        <w:rPr>
          <w:rFonts w:ascii="Times New Roman" w:eastAsia="Times New Roman" w:hAnsi="Times New Roman" w:cs="Times New Roman"/>
          <w:sz w:val="28"/>
          <w:szCs w:val="28"/>
        </w:rPr>
        <w:t xml:space="preserve">Декоративно-прикладное искусство – неотъемлемая часть культуры любого народа.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Оно </w:t>
      </w:r>
      <w:r w:rsidRPr="00653179">
        <w:rPr>
          <w:rFonts w:ascii="Times New Roman" w:eastAsia="Times New Roman" w:hAnsi="Times New Roman" w:cs="Times New Roman"/>
          <w:sz w:val="28"/>
          <w:szCs w:val="28"/>
        </w:rPr>
        <w:t xml:space="preserve">национально по своей природе,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53179">
        <w:rPr>
          <w:rFonts w:ascii="Times New Roman" w:eastAsia="Times New Roman" w:hAnsi="Times New Roman" w:cs="Times New Roman"/>
          <w:sz w:val="28"/>
          <w:szCs w:val="28"/>
        </w:rPr>
        <w:t xml:space="preserve">рождается из обычаев, привычек, верований народа.Традиции народного искусства складывались веками, развивались и бережно передавались  из поколения в поколение. Исследователи народного искусства В. Н. Василенко, B. C. Воронов, М. А. Некрасова, Т. Я. </w:t>
      </w:r>
      <w:proofErr w:type="spellStart"/>
      <w:r w:rsidRPr="00653179">
        <w:rPr>
          <w:rFonts w:ascii="Times New Roman" w:eastAsia="Times New Roman" w:hAnsi="Times New Roman" w:cs="Times New Roman"/>
          <w:sz w:val="28"/>
          <w:szCs w:val="28"/>
        </w:rPr>
        <w:t>Шпикалова</w:t>
      </w:r>
      <w:proofErr w:type="spellEnd"/>
      <w:r w:rsidRPr="00653179">
        <w:rPr>
          <w:rFonts w:ascii="Times New Roman" w:eastAsia="Times New Roman" w:hAnsi="Times New Roman" w:cs="Times New Roman"/>
          <w:sz w:val="28"/>
          <w:szCs w:val="28"/>
        </w:rPr>
        <w:t xml:space="preserve">, Н. П. </w:t>
      </w:r>
      <w:proofErr w:type="spellStart"/>
      <w:r w:rsidRPr="00653179">
        <w:rPr>
          <w:rFonts w:ascii="Times New Roman" w:eastAsia="Times New Roman" w:hAnsi="Times New Roman" w:cs="Times New Roman"/>
          <w:sz w:val="28"/>
          <w:szCs w:val="28"/>
        </w:rPr>
        <w:t>Сакулина</w:t>
      </w:r>
      <w:proofErr w:type="spellEnd"/>
      <w:r w:rsidRPr="00653179">
        <w:rPr>
          <w:rFonts w:ascii="Times New Roman" w:eastAsia="Times New Roman" w:hAnsi="Times New Roman" w:cs="Times New Roman"/>
          <w:sz w:val="28"/>
          <w:szCs w:val="28"/>
        </w:rPr>
        <w:t xml:space="preserve">, Е. А. </w:t>
      </w:r>
      <w:proofErr w:type="spellStart"/>
      <w:r w:rsidRPr="00653179">
        <w:rPr>
          <w:rFonts w:ascii="Times New Roman" w:eastAsia="Times New Roman" w:hAnsi="Times New Roman" w:cs="Times New Roman"/>
          <w:sz w:val="28"/>
          <w:szCs w:val="28"/>
        </w:rPr>
        <w:t>Флерина</w:t>
      </w:r>
      <w:proofErr w:type="spellEnd"/>
      <w:r w:rsidRPr="00653179">
        <w:rPr>
          <w:rFonts w:ascii="Times New Roman" w:eastAsia="Times New Roman" w:hAnsi="Times New Roman" w:cs="Times New Roman"/>
          <w:sz w:val="28"/>
          <w:szCs w:val="28"/>
        </w:rPr>
        <w:t xml:space="preserve"> и др. отмечают, что оно имеет ярко выраженные характерные черты: традиционность, </w:t>
      </w:r>
      <w:proofErr w:type="spellStart"/>
      <w:r w:rsidRPr="00653179">
        <w:rPr>
          <w:rFonts w:ascii="Times New Roman" w:eastAsia="Times New Roman" w:hAnsi="Times New Roman" w:cs="Times New Roman"/>
          <w:sz w:val="28"/>
          <w:szCs w:val="28"/>
        </w:rPr>
        <w:t>коммуникативность</w:t>
      </w:r>
      <w:proofErr w:type="spellEnd"/>
      <w:r w:rsidRPr="00653179">
        <w:rPr>
          <w:rFonts w:ascii="Times New Roman" w:eastAsia="Times New Roman" w:hAnsi="Times New Roman" w:cs="Times New Roman"/>
          <w:sz w:val="28"/>
          <w:szCs w:val="28"/>
        </w:rPr>
        <w:t>, ко</w:t>
      </w:r>
      <w:r w:rsidR="00621103">
        <w:rPr>
          <w:rFonts w:ascii="Times New Roman" w:eastAsia="Times New Roman" w:hAnsi="Times New Roman" w:cs="Times New Roman"/>
          <w:sz w:val="28"/>
          <w:szCs w:val="28"/>
        </w:rPr>
        <w:t xml:space="preserve">ллективный характер </w:t>
      </w:r>
      <w:proofErr w:type="spellStart"/>
      <w:r w:rsidR="00621103">
        <w:rPr>
          <w:rFonts w:ascii="Times New Roman" w:eastAsia="Times New Roman" w:hAnsi="Times New Roman" w:cs="Times New Roman"/>
          <w:sz w:val="28"/>
          <w:szCs w:val="28"/>
        </w:rPr>
        <w:t>творчества.</w:t>
      </w:r>
      <w:r w:rsidR="00621103" w:rsidRPr="00621103">
        <w:rPr>
          <w:rFonts w:ascii="Times New Roman" w:hAnsi="Times New Roman" w:cs="Times New Roman"/>
          <w:sz w:val="28"/>
          <w:szCs w:val="28"/>
        </w:rPr>
        <w:t>Народное</w:t>
      </w:r>
      <w:proofErr w:type="spellEnd"/>
      <w:r w:rsidR="00621103" w:rsidRPr="00621103">
        <w:rPr>
          <w:rFonts w:ascii="Times New Roman" w:hAnsi="Times New Roman" w:cs="Times New Roman"/>
          <w:sz w:val="28"/>
          <w:szCs w:val="28"/>
        </w:rPr>
        <w:t xml:space="preserve"> </w:t>
      </w:r>
      <w:r w:rsidR="006211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53179">
        <w:rPr>
          <w:rFonts w:ascii="Times New Roman" w:eastAsia="Times New Roman" w:hAnsi="Times New Roman" w:cs="Times New Roman"/>
          <w:sz w:val="28"/>
          <w:szCs w:val="28"/>
        </w:rPr>
        <w:t>екоративно</w:t>
      </w:r>
      <w:r w:rsidR="00A12A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53179">
        <w:rPr>
          <w:rFonts w:ascii="Times New Roman" w:eastAsia="Times New Roman" w:hAnsi="Times New Roman" w:cs="Times New Roman"/>
          <w:sz w:val="28"/>
          <w:szCs w:val="28"/>
        </w:rPr>
        <w:t xml:space="preserve">прикладное искусство дает колоссальные возможности для формирования межкультурной коммуникации и толерантного сознания </w:t>
      </w:r>
      <w:r w:rsidRPr="006531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обучающихся. </w:t>
      </w:r>
      <w:r w:rsidR="00621103" w:rsidRPr="00621103">
        <w:rPr>
          <w:rFonts w:ascii="Times New Roman" w:eastAsia="Times New Roman" w:hAnsi="Times New Roman" w:cs="Times New Roman"/>
          <w:sz w:val="28"/>
          <w:szCs w:val="28"/>
        </w:rPr>
        <w:t>Поэтому так остро сегодня перед нами встает проблема сохранения художественных промыслов и ремесел.</w:t>
      </w:r>
    </w:p>
    <w:p w:rsidR="00B87EDA" w:rsidRDefault="00D20B1A" w:rsidP="000B3B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B1A">
        <w:rPr>
          <w:rFonts w:ascii="Times New Roman" w:eastAsia="Times New Roman" w:hAnsi="Times New Roman" w:cs="Times New Roman"/>
          <w:sz w:val="28"/>
          <w:szCs w:val="28"/>
        </w:rPr>
        <w:t xml:space="preserve">С целью сохранения и </w:t>
      </w:r>
      <w:r w:rsidR="003E4716">
        <w:rPr>
          <w:rFonts w:ascii="Times New Roman" w:eastAsia="Times New Roman" w:hAnsi="Times New Roman" w:cs="Times New Roman"/>
          <w:sz w:val="28"/>
          <w:szCs w:val="28"/>
        </w:rPr>
        <w:t xml:space="preserve">изучения </w:t>
      </w:r>
      <w:proofErr w:type="spellStart"/>
      <w:r w:rsidRPr="00D20B1A">
        <w:rPr>
          <w:rFonts w:ascii="Times New Roman" w:eastAsia="Times New Roman" w:hAnsi="Times New Roman" w:cs="Times New Roman"/>
          <w:sz w:val="28"/>
          <w:szCs w:val="28"/>
        </w:rPr>
        <w:t>народногопромысла</w:t>
      </w:r>
      <w:proofErr w:type="spellEnd"/>
      <w:r w:rsidRPr="00D20B1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D20B1A">
        <w:rPr>
          <w:rFonts w:ascii="Times New Roman" w:eastAsia="Times New Roman" w:hAnsi="Times New Roman" w:cs="Times New Roman"/>
          <w:sz w:val="28"/>
          <w:szCs w:val="28"/>
        </w:rPr>
        <w:t>войлоковаляния</w:t>
      </w:r>
      <w:proofErr w:type="spellEnd"/>
      <w:r w:rsidRPr="00D20B1A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 w:rsidRPr="00D20B1A">
        <w:rPr>
          <w:rFonts w:ascii="Times New Roman" w:eastAsia="Times New Roman" w:hAnsi="Times New Roman" w:cs="Times New Roman"/>
          <w:sz w:val="28"/>
          <w:szCs w:val="28"/>
        </w:rPr>
        <w:t>Кукморской</w:t>
      </w:r>
      <w:proofErr w:type="spellEnd"/>
      <w:r w:rsidRPr="00D20B1A">
        <w:rPr>
          <w:rFonts w:ascii="Times New Roman" w:eastAsia="Times New Roman" w:hAnsi="Times New Roman" w:cs="Times New Roman"/>
          <w:sz w:val="28"/>
          <w:szCs w:val="28"/>
        </w:rPr>
        <w:t xml:space="preserve"> детской школе искусств, преподавателями, были разработаны проекты творческой мастерской «</w:t>
      </w:r>
      <w:proofErr w:type="spellStart"/>
      <w:r w:rsidRPr="00D20B1A">
        <w:rPr>
          <w:rFonts w:ascii="Times New Roman" w:eastAsia="Times New Roman" w:hAnsi="Times New Roman" w:cs="Times New Roman"/>
          <w:sz w:val="28"/>
          <w:szCs w:val="28"/>
        </w:rPr>
        <w:t>Art-voilok</w:t>
      </w:r>
      <w:proofErr w:type="spellEnd"/>
      <w:r w:rsidRPr="00D20B1A">
        <w:rPr>
          <w:rFonts w:ascii="Times New Roman" w:eastAsia="Times New Roman" w:hAnsi="Times New Roman" w:cs="Times New Roman"/>
          <w:sz w:val="28"/>
          <w:szCs w:val="28"/>
        </w:rPr>
        <w:t>» и студии костюма «</w:t>
      </w:r>
      <w:proofErr w:type="spellStart"/>
      <w:r w:rsidRPr="00D20B1A">
        <w:rPr>
          <w:rFonts w:ascii="Times New Roman" w:eastAsia="Times New Roman" w:hAnsi="Times New Roman" w:cs="Times New Roman"/>
          <w:sz w:val="28"/>
          <w:szCs w:val="28"/>
        </w:rPr>
        <w:t>Voilok</w:t>
      </w:r>
      <w:proofErr w:type="spellEnd"/>
      <w:r w:rsidRPr="00D20B1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D20B1A">
        <w:rPr>
          <w:rFonts w:ascii="Times New Roman" w:eastAsia="Times New Roman" w:hAnsi="Times New Roman" w:cs="Times New Roman"/>
          <w:sz w:val="28"/>
          <w:szCs w:val="28"/>
        </w:rPr>
        <w:t>fashion</w:t>
      </w:r>
      <w:proofErr w:type="spellEnd"/>
      <w:r w:rsidRPr="00D20B1A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="003E4716" w:rsidRPr="0075598B">
        <w:rPr>
          <w:rFonts w:ascii="Times New Roman" w:hAnsi="Times New Roman" w:cs="Times New Roman"/>
          <w:sz w:val="28"/>
          <w:szCs w:val="28"/>
        </w:rPr>
        <w:t>Для достижения поставленных целей программа мастерской предусматривает решение ряда задач:</w:t>
      </w:r>
    </w:p>
    <w:p w:rsidR="003E4716" w:rsidRDefault="003E4716" w:rsidP="000B3B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98B">
        <w:rPr>
          <w:rFonts w:ascii="Times New Roman" w:hAnsi="Times New Roman" w:cs="Times New Roman"/>
          <w:sz w:val="28"/>
          <w:szCs w:val="28"/>
        </w:rPr>
        <w:t>- сохранение и восстановление разнообразных видов и форм традиционной народной культуры, определяющих самобытность культуры Кукмора;</w:t>
      </w:r>
    </w:p>
    <w:p w:rsidR="003E4716" w:rsidRPr="0075598B" w:rsidRDefault="003E4716" w:rsidP="000B3B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598B">
        <w:rPr>
          <w:rFonts w:ascii="Times New Roman" w:hAnsi="Times New Roman" w:cs="Times New Roman"/>
          <w:sz w:val="28"/>
          <w:szCs w:val="28"/>
        </w:rPr>
        <w:t>отработка методов и форм внедрения традиций народной культуры в современную культурную практику и общественную жизнь;</w:t>
      </w:r>
    </w:p>
    <w:p w:rsidR="003E4716" w:rsidRPr="0075598B" w:rsidRDefault="003E4716" w:rsidP="000B3B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98B">
        <w:rPr>
          <w:rFonts w:ascii="Times New Roman" w:hAnsi="Times New Roman" w:cs="Times New Roman"/>
          <w:sz w:val="28"/>
          <w:szCs w:val="28"/>
        </w:rPr>
        <w:t xml:space="preserve"> - поддержка художественного творчества, творческих личностей, талантов;</w:t>
      </w:r>
    </w:p>
    <w:p w:rsidR="003E4716" w:rsidRPr="0075598B" w:rsidRDefault="00886D0F" w:rsidP="000B3B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716" w:rsidRPr="0075598B">
        <w:rPr>
          <w:rFonts w:ascii="Times New Roman" w:hAnsi="Times New Roman" w:cs="Times New Roman"/>
          <w:sz w:val="28"/>
          <w:szCs w:val="28"/>
        </w:rPr>
        <w:t>неразрывная связь культуры и образования в воспитании гармонично развитой личности в формировании у подрастающего поколения культурно-экологического сознания;</w:t>
      </w:r>
    </w:p>
    <w:p w:rsidR="008254EC" w:rsidRDefault="003E4716" w:rsidP="000B3B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98B">
        <w:rPr>
          <w:rFonts w:ascii="Times New Roman" w:hAnsi="Times New Roman" w:cs="Times New Roman"/>
          <w:sz w:val="28"/>
          <w:szCs w:val="28"/>
        </w:rPr>
        <w:t xml:space="preserve"> - возможность раскрытия творческого потенциала лично</w:t>
      </w:r>
      <w:r w:rsidR="008254EC">
        <w:rPr>
          <w:rFonts w:ascii="Times New Roman" w:hAnsi="Times New Roman" w:cs="Times New Roman"/>
          <w:sz w:val="28"/>
          <w:szCs w:val="28"/>
        </w:rPr>
        <w:t>сти каждого ученика.</w:t>
      </w:r>
    </w:p>
    <w:p w:rsidR="003E4716" w:rsidRPr="00B87EDA" w:rsidRDefault="003E4716" w:rsidP="000B3B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Здесь у</w:t>
      </w:r>
      <w:r w:rsidRPr="00D20B1A">
        <w:rPr>
          <w:rFonts w:ascii="Times New Roman" w:eastAsia="Times New Roman" w:hAnsi="Times New Roman" w:cs="Times New Roman"/>
          <w:sz w:val="28"/>
          <w:szCs w:val="28"/>
        </w:rPr>
        <w:t xml:space="preserve">чащиеся знакомятся с историей создания войлока, учатся технике мокрого и сухого валяния,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декоративно </w:t>
      </w:r>
      <w:r w:rsidRPr="00D20B1A">
        <w:rPr>
          <w:rFonts w:ascii="Times New Roman" w:eastAsia="Times New Roman" w:hAnsi="Times New Roman" w:cs="Times New Roman"/>
          <w:sz w:val="28"/>
          <w:szCs w:val="28"/>
        </w:rPr>
        <w:t xml:space="preserve">оформляют валенки, изготавливают аксессуары из </w:t>
      </w:r>
      <w:proofErr w:type="gramStart"/>
      <w:r w:rsidRPr="00D20B1A">
        <w:rPr>
          <w:rFonts w:ascii="Times New Roman" w:eastAsia="Times New Roman" w:hAnsi="Times New Roman" w:cs="Times New Roman"/>
          <w:sz w:val="28"/>
          <w:szCs w:val="28"/>
        </w:rPr>
        <w:t>войлока</w:t>
      </w:r>
      <w:proofErr w:type="gramEnd"/>
      <w:r w:rsidRPr="00D20B1A">
        <w:rPr>
          <w:rFonts w:ascii="Times New Roman" w:eastAsia="Times New Roman" w:hAnsi="Times New Roman" w:cs="Times New Roman"/>
          <w:sz w:val="28"/>
          <w:szCs w:val="28"/>
        </w:rPr>
        <w:t xml:space="preserve"> а так же создают  авторские панно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коллекции одежды из войлока, сувенирную продукцию, </w:t>
      </w:r>
      <w:r w:rsidRPr="00D20B1A">
        <w:rPr>
          <w:rFonts w:ascii="Times New Roman" w:eastAsia="Times New Roman" w:hAnsi="Times New Roman" w:cs="Times New Roman"/>
          <w:sz w:val="28"/>
          <w:szCs w:val="28"/>
        </w:rPr>
        <w:t xml:space="preserve">получают знания о традициях и обрядах, орнаментах </w:t>
      </w:r>
      <w:r>
        <w:rPr>
          <w:rFonts w:ascii="Times New Roman" w:eastAsia="Times New Roman" w:hAnsi="Times New Roman" w:cs="Times New Roman"/>
          <w:sz w:val="28"/>
          <w:szCs w:val="28"/>
        </w:rPr>
        <w:t>народов нашего района</w:t>
      </w:r>
      <w:r w:rsidRPr="00D20B1A">
        <w:rPr>
          <w:rFonts w:ascii="Times New Roman" w:eastAsia="Times New Roman" w:hAnsi="Times New Roman" w:cs="Times New Roman"/>
          <w:sz w:val="28"/>
          <w:szCs w:val="28"/>
        </w:rPr>
        <w:t>. В их работах можно увидеть национальные традиции этих народов будь то орнамент, вышитый тамбу</w:t>
      </w:r>
      <w:r>
        <w:rPr>
          <w:rFonts w:ascii="Times New Roman" w:eastAsia="Times New Roman" w:hAnsi="Times New Roman" w:cs="Times New Roman"/>
          <w:sz w:val="28"/>
          <w:szCs w:val="28"/>
        </w:rPr>
        <w:t>рным швом, гладью или крестиком</w:t>
      </w:r>
      <w:r w:rsidRPr="007B16BF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20B1A">
        <w:rPr>
          <w:rFonts w:ascii="Times New Roman" w:eastAsia="Times New Roman" w:hAnsi="Times New Roman" w:cs="Times New Roman"/>
          <w:sz w:val="28"/>
          <w:szCs w:val="28"/>
        </w:rPr>
        <w:t xml:space="preserve"> уклад жизни и обычаи в с</w:t>
      </w:r>
      <w:r>
        <w:rPr>
          <w:rFonts w:ascii="Times New Roman" w:eastAsia="Times New Roman" w:hAnsi="Times New Roman" w:cs="Times New Roman"/>
          <w:sz w:val="28"/>
          <w:szCs w:val="28"/>
        </w:rPr>
        <w:t>южетном панно, куклах, костюмах; национальные орнаменты в брелоках, магнитиках, брошах.</w:t>
      </w:r>
    </w:p>
    <w:p w:rsidR="003E4716" w:rsidRPr="0075598B" w:rsidRDefault="003E4716" w:rsidP="000B3B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DA" w:rsidRDefault="00A12A08" w:rsidP="000B3BF7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A08">
        <w:rPr>
          <w:rFonts w:ascii="Times New Roman" w:eastAsia="Calibri" w:hAnsi="Times New Roman" w:cs="Times New Roman"/>
          <w:sz w:val="28"/>
          <w:szCs w:val="28"/>
        </w:rPr>
        <w:lastRenderedPageBreak/>
        <w:t>При создании коллекции костюмов из войлока «Волжские мотивы»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«В ритме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 например,</w:t>
      </w:r>
      <w:r w:rsidRPr="00A12A08">
        <w:rPr>
          <w:rFonts w:ascii="Times New Roman" w:eastAsia="Calibri" w:hAnsi="Times New Roman" w:cs="Times New Roman"/>
          <w:sz w:val="28"/>
          <w:szCs w:val="28"/>
        </w:rPr>
        <w:t xml:space="preserve"> мы применили элементы национального костюма разных народов Поволжья. Старались стилизовать элементы одежды под национальный костюм этих народов: </w:t>
      </w:r>
      <w:proofErr w:type="spellStart"/>
      <w:r w:rsidRPr="00A12A08">
        <w:rPr>
          <w:rFonts w:ascii="Times New Roman" w:eastAsia="Calibri" w:hAnsi="Times New Roman" w:cs="Times New Roman"/>
          <w:sz w:val="28"/>
          <w:szCs w:val="28"/>
        </w:rPr>
        <w:t>калфак</w:t>
      </w:r>
      <w:proofErr w:type="spellEnd"/>
      <w:r w:rsidRPr="00A12A0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12A08">
        <w:rPr>
          <w:rFonts w:ascii="Times New Roman" w:eastAsia="Calibri" w:hAnsi="Times New Roman" w:cs="Times New Roman"/>
          <w:sz w:val="28"/>
          <w:szCs w:val="28"/>
        </w:rPr>
        <w:t>тюбетей</w:t>
      </w:r>
      <w:proofErr w:type="spellEnd"/>
      <w:r w:rsidRPr="00A12A08">
        <w:rPr>
          <w:rFonts w:ascii="Times New Roman" w:eastAsia="Calibri" w:hAnsi="Times New Roman" w:cs="Times New Roman"/>
          <w:sz w:val="28"/>
          <w:szCs w:val="28"/>
        </w:rPr>
        <w:t xml:space="preserve">, нагрудник, казакины, шляпы,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кокошники, </w:t>
      </w:r>
      <w:r w:rsidRPr="00A12A08">
        <w:rPr>
          <w:rFonts w:ascii="Times New Roman" w:eastAsia="Calibri" w:hAnsi="Times New Roman" w:cs="Times New Roman"/>
          <w:sz w:val="28"/>
          <w:szCs w:val="28"/>
        </w:rPr>
        <w:t>узорный пояс (</w:t>
      </w:r>
      <w:proofErr w:type="spellStart"/>
      <w:r w:rsidRPr="00A12A08">
        <w:rPr>
          <w:rFonts w:ascii="Times New Roman" w:eastAsia="Calibri" w:hAnsi="Times New Roman" w:cs="Times New Roman"/>
          <w:sz w:val="28"/>
          <w:szCs w:val="28"/>
        </w:rPr>
        <w:t>ушто</w:t>
      </w:r>
      <w:proofErr w:type="spellEnd"/>
      <w:r w:rsidRPr="00A12A08">
        <w:rPr>
          <w:rFonts w:ascii="Times New Roman" w:eastAsia="Calibri" w:hAnsi="Times New Roman" w:cs="Times New Roman"/>
          <w:sz w:val="28"/>
          <w:szCs w:val="28"/>
        </w:rPr>
        <w:t xml:space="preserve"> у марийцев) и </w:t>
      </w:r>
      <w:proofErr w:type="spellStart"/>
      <w:r w:rsidRPr="00A12A08">
        <w:rPr>
          <w:rFonts w:ascii="Times New Roman" w:eastAsia="Calibri" w:hAnsi="Times New Roman" w:cs="Times New Roman"/>
          <w:sz w:val="28"/>
          <w:szCs w:val="28"/>
        </w:rPr>
        <w:t>тд</w:t>
      </w:r>
      <w:proofErr w:type="spellEnd"/>
      <w:r w:rsidRPr="00A12A08">
        <w:rPr>
          <w:rFonts w:ascii="Times New Roman" w:eastAsia="Calibri" w:hAnsi="Times New Roman" w:cs="Times New Roman"/>
          <w:sz w:val="28"/>
          <w:szCs w:val="28"/>
        </w:rPr>
        <w:t>. В декоративном оформлении элеме</w:t>
      </w:r>
      <w:r>
        <w:rPr>
          <w:rFonts w:ascii="Times New Roman" w:eastAsia="Calibri" w:hAnsi="Times New Roman" w:cs="Times New Roman"/>
          <w:sz w:val="28"/>
          <w:szCs w:val="28"/>
        </w:rPr>
        <w:t>нтов использовали  традиционные народные орнаменты.</w:t>
      </w:r>
    </w:p>
    <w:p w:rsidR="00B87EDA" w:rsidRDefault="00A12A08" w:rsidP="000B3BF7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A08">
        <w:rPr>
          <w:rFonts w:ascii="Times New Roman" w:eastAsia="Calibri" w:hAnsi="Times New Roman" w:cs="Times New Roman"/>
          <w:sz w:val="28"/>
          <w:szCs w:val="28"/>
        </w:rPr>
        <w:t>Таким образом,</w:t>
      </w:r>
      <w:r w:rsidR="00BB5689">
        <w:rPr>
          <w:rFonts w:ascii="Times New Roman" w:eastAsia="Calibri" w:hAnsi="Times New Roman" w:cs="Times New Roman"/>
          <w:sz w:val="28"/>
          <w:szCs w:val="28"/>
        </w:rPr>
        <w:t xml:space="preserve"> на занятиях в творческой мастерской,</w:t>
      </w:r>
      <w:r w:rsidRPr="00A12A08">
        <w:rPr>
          <w:rFonts w:ascii="Times New Roman" w:eastAsia="Calibri" w:hAnsi="Times New Roman" w:cs="Times New Roman"/>
          <w:sz w:val="28"/>
          <w:szCs w:val="28"/>
        </w:rPr>
        <w:t xml:space="preserve"> в ходе своего </w:t>
      </w:r>
      <w:proofErr w:type="spellStart"/>
      <w:r w:rsidR="00BB5689">
        <w:rPr>
          <w:rFonts w:ascii="Times New Roman" w:eastAsia="Calibri" w:hAnsi="Times New Roman" w:cs="Times New Roman"/>
          <w:sz w:val="28"/>
          <w:szCs w:val="28"/>
        </w:rPr>
        <w:t>мультикультурного</w:t>
      </w:r>
      <w:r w:rsidRPr="00A12A08">
        <w:rPr>
          <w:rFonts w:ascii="Times New Roman" w:eastAsia="Calibri" w:hAnsi="Times New Roman" w:cs="Times New Roman"/>
          <w:sz w:val="28"/>
          <w:szCs w:val="28"/>
        </w:rPr>
        <w:t>становления</w:t>
      </w:r>
      <w:proofErr w:type="spellEnd"/>
      <w:r w:rsidRPr="00A12A08">
        <w:rPr>
          <w:rFonts w:ascii="Times New Roman" w:eastAsia="Calibri" w:hAnsi="Times New Roman" w:cs="Times New Roman"/>
          <w:sz w:val="28"/>
          <w:szCs w:val="28"/>
        </w:rPr>
        <w:t xml:space="preserve"> учащийся проходит несколько ступеней или уровней: толерантность, понимание и принятие другой культуры, уважение другой культуры и утверждение культурных различий. </w:t>
      </w:r>
    </w:p>
    <w:p w:rsidR="00A12A08" w:rsidRPr="00AE62A6" w:rsidRDefault="00A12A08" w:rsidP="000B3BF7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A08">
        <w:rPr>
          <w:rFonts w:ascii="Times New Roman" w:eastAsia="Calibri" w:hAnsi="Times New Roman" w:cs="Times New Roman"/>
          <w:sz w:val="28"/>
          <w:szCs w:val="28"/>
        </w:rPr>
        <w:t xml:space="preserve">Подводя итог, мы приходим к заключению, что образовательная среда, отвечая основным принципам </w:t>
      </w:r>
      <w:proofErr w:type="spellStart"/>
      <w:r w:rsidRPr="00A12A08">
        <w:rPr>
          <w:rFonts w:ascii="Times New Roman" w:eastAsia="Calibri" w:hAnsi="Times New Roman" w:cs="Times New Roman"/>
          <w:sz w:val="28"/>
          <w:szCs w:val="28"/>
        </w:rPr>
        <w:t>мультикультурности</w:t>
      </w:r>
      <w:proofErr w:type="spellEnd"/>
      <w:r w:rsidRPr="00A12A08">
        <w:rPr>
          <w:rFonts w:ascii="Times New Roman" w:eastAsia="Calibri" w:hAnsi="Times New Roman" w:cs="Times New Roman"/>
          <w:sz w:val="28"/>
          <w:szCs w:val="28"/>
        </w:rPr>
        <w:t>, должна обладать такими характеристик</w:t>
      </w:r>
      <w:r w:rsidR="00CC3A85">
        <w:rPr>
          <w:rFonts w:ascii="Times New Roman" w:eastAsia="Calibri" w:hAnsi="Times New Roman" w:cs="Times New Roman"/>
          <w:sz w:val="28"/>
          <w:szCs w:val="28"/>
        </w:rPr>
        <w:t>ами как:</w:t>
      </w:r>
      <w:r w:rsidRPr="00A12A08">
        <w:rPr>
          <w:rFonts w:ascii="Times New Roman" w:eastAsia="Calibri" w:hAnsi="Times New Roman" w:cs="Times New Roman"/>
          <w:sz w:val="28"/>
          <w:szCs w:val="28"/>
        </w:rPr>
        <w:t xml:space="preserve">  позитивное ценностное отношение к разным культурам;  направленность на формирование знаний о культурном разнообразии мира;  диалогичность;  толерантность;  открытость для проникновения других культур;  равные условия существования для представителей всех культур;  готовность к </w:t>
      </w:r>
      <w:proofErr w:type="spellStart"/>
      <w:r w:rsidRPr="00A12A08">
        <w:rPr>
          <w:rFonts w:ascii="Times New Roman" w:eastAsia="Calibri" w:hAnsi="Times New Roman" w:cs="Times New Roman"/>
          <w:sz w:val="28"/>
          <w:szCs w:val="28"/>
        </w:rPr>
        <w:t>мультикультурному</w:t>
      </w:r>
      <w:proofErr w:type="spellEnd"/>
      <w:r w:rsidRPr="00A12A08">
        <w:rPr>
          <w:rFonts w:ascii="Times New Roman" w:eastAsia="Calibri" w:hAnsi="Times New Roman" w:cs="Times New Roman"/>
          <w:sz w:val="28"/>
          <w:szCs w:val="28"/>
        </w:rPr>
        <w:t xml:space="preserve"> взаимодействию;  чувствительность к культурным особенностям субъектов</w:t>
      </w:r>
      <w:r w:rsidR="00AE62A6" w:rsidRPr="00AE62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2A08" w:rsidRDefault="000B3BF7" w:rsidP="000B3BF7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ЛИТЕРАТУРА</w:t>
      </w:r>
    </w:p>
    <w:p w:rsidR="000B3BF7" w:rsidRPr="00B47011" w:rsidRDefault="00B47011" w:rsidP="00B4701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F5232" w:rsidRPr="00B47011">
        <w:rPr>
          <w:rFonts w:ascii="Times New Roman" w:eastAsia="Times New Roman" w:hAnsi="Times New Roman" w:cs="Times New Roman"/>
          <w:sz w:val="28"/>
          <w:szCs w:val="28"/>
        </w:rPr>
        <w:t>Валеева М.З. Национально-культурное наследие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Кукмор.- Казань, 2016.- 428 </w:t>
      </w:r>
    </w:p>
    <w:p w:rsidR="00AF5232" w:rsidRPr="00B47011" w:rsidRDefault="00B47011" w:rsidP="00B47011">
      <w:pPr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2.Джалалова А., </w:t>
      </w:r>
      <w:r w:rsidR="00AF5232" w:rsidRPr="00B47011">
        <w:rPr>
          <w:rFonts w:ascii="Times New Roman" w:eastAsia="Times New Roman" w:hAnsi="Times New Roman" w:cs="Times New Roman"/>
          <w:sz w:val="28"/>
          <w:szCs w:val="28"/>
        </w:rPr>
        <w:t xml:space="preserve">Основы развития </w:t>
      </w:r>
      <w:proofErr w:type="spellStart"/>
      <w:r w:rsidR="00AF5232" w:rsidRPr="00B47011">
        <w:rPr>
          <w:rFonts w:ascii="Times New Roman" w:eastAsia="Times New Roman" w:hAnsi="Times New Roman" w:cs="Times New Roman"/>
          <w:sz w:val="28"/>
          <w:szCs w:val="28"/>
        </w:rPr>
        <w:t>мультикультурной</w:t>
      </w:r>
      <w:proofErr w:type="spellEnd"/>
      <w:r w:rsidR="00AF5232" w:rsidRPr="00B47011"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компетентности учителей</w:t>
      </w:r>
      <w:r w:rsidR="008B17EB" w:rsidRPr="00B47011">
        <w:rPr>
          <w:rFonts w:ascii="Times New Roman" w:eastAsia="Times New Roman" w:hAnsi="Times New Roman" w:cs="Times New Roman"/>
          <w:sz w:val="28"/>
          <w:szCs w:val="28"/>
        </w:rPr>
        <w:t>.</w:t>
      </w:r>
      <w:r w:rsidR="00AF5232" w:rsidRPr="00B47011">
        <w:rPr>
          <w:rFonts w:ascii="Times New Roman" w:hAnsi="Times New Roman" w:cs="Times New Roman"/>
          <w:color w:val="333333"/>
          <w:sz w:val="28"/>
          <w:szCs w:val="28"/>
        </w:rPr>
        <w:t xml:space="preserve"> Dzalalova2009_rus.pdf-</w:t>
      </w:r>
      <w:hyperlink r:id="rId5" w:tgtFrame="_blank" w:history="1">
        <w:r w:rsidR="00AF5232" w:rsidRPr="00B47011">
          <w:rPr>
            <w:rFonts w:ascii="Times New Roman" w:eastAsia="Times New Roman" w:hAnsi="Times New Roman" w:cs="Times New Roman"/>
            <w:color w:val="0044BB"/>
            <w:sz w:val="28"/>
            <w:szCs w:val="28"/>
          </w:rPr>
          <w:t>www.narva.ut.ee</w:t>
        </w:r>
      </w:hyperlink>
    </w:p>
    <w:p w:rsidR="00AF5232" w:rsidRPr="00B47011" w:rsidRDefault="00B47011" w:rsidP="00B470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lock-infohidden"/>
          <w:rFonts w:ascii="Times New Roman" w:hAnsi="Times New Roman" w:cs="Times New Roman"/>
          <w:sz w:val="28"/>
          <w:szCs w:val="28"/>
        </w:rPr>
        <w:t>3.</w:t>
      </w:r>
      <w:r w:rsidR="00AF5232" w:rsidRPr="00B47011">
        <w:rPr>
          <w:rFonts w:ascii="Times New Roman" w:hAnsi="Times New Roman" w:cs="Times New Roman"/>
          <w:sz w:val="28"/>
          <w:szCs w:val="28"/>
        </w:rPr>
        <w:t>Салахова Р. И, Салахов Р. Ф. Народное художественное творчество как фактор ц</w:t>
      </w:r>
      <w:r w:rsidR="00A557A7" w:rsidRPr="00B47011">
        <w:rPr>
          <w:rFonts w:ascii="Times New Roman" w:hAnsi="Times New Roman" w:cs="Times New Roman"/>
          <w:sz w:val="28"/>
          <w:szCs w:val="28"/>
        </w:rPr>
        <w:t>енностного отношения к Родине</w:t>
      </w:r>
      <w:r w:rsidR="00AF5232" w:rsidRPr="00B47011">
        <w:rPr>
          <w:rFonts w:ascii="Times New Roman" w:hAnsi="Times New Roman" w:cs="Times New Roman"/>
          <w:sz w:val="28"/>
          <w:szCs w:val="28"/>
        </w:rPr>
        <w:t xml:space="preserve">// Искусство и художественное воспитание в контексте межкультурного взаимодействия: материалы </w:t>
      </w:r>
      <w:proofErr w:type="spellStart"/>
      <w:r w:rsidR="00AF5232" w:rsidRPr="00B47011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="00AF5232" w:rsidRPr="00B470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F5232" w:rsidRPr="00B47011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="00AF5232" w:rsidRPr="00B4701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AF5232" w:rsidRPr="00B47011">
        <w:rPr>
          <w:rFonts w:ascii="Times New Roman" w:hAnsi="Times New Roman" w:cs="Times New Roman"/>
          <w:sz w:val="28"/>
          <w:szCs w:val="28"/>
        </w:rPr>
        <w:t>практ.конф</w:t>
      </w:r>
      <w:proofErr w:type="spellEnd"/>
      <w:r w:rsidR="00AF5232" w:rsidRPr="00B47011">
        <w:rPr>
          <w:rFonts w:ascii="Times New Roman" w:hAnsi="Times New Roman" w:cs="Times New Roman"/>
          <w:sz w:val="28"/>
          <w:szCs w:val="28"/>
        </w:rPr>
        <w:t>. (17–18 октября 2013 г.). – Казань, 2013. – С. 614–618.</w:t>
      </w:r>
    </w:p>
    <w:p w:rsidR="00A557A7" w:rsidRPr="00B47011" w:rsidRDefault="00B47011" w:rsidP="00B4701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557A7" w:rsidRPr="00B47011">
        <w:rPr>
          <w:rFonts w:ascii="Times New Roman" w:eastAsia="Times New Roman" w:hAnsi="Times New Roman" w:cs="Times New Roman"/>
          <w:sz w:val="28"/>
          <w:szCs w:val="28"/>
        </w:rPr>
        <w:t xml:space="preserve">. Шамсутдинова Р. Р. К(П)ФУ </w:t>
      </w:r>
      <w:proofErr w:type="spellStart"/>
      <w:r w:rsidR="00A557A7" w:rsidRPr="00B47011">
        <w:rPr>
          <w:rFonts w:ascii="Times New Roman" w:eastAsia="Times New Roman" w:hAnsi="Times New Roman" w:cs="Times New Roman"/>
          <w:sz w:val="28"/>
          <w:szCs w:val="28"/>
        </w:rPr>
        <w:t>Окультурация</w:t>
      </w:r>
      <w:proofErr w:type="spellEnd"/>
      <w:r w:rsidR="00A557A7" w:rsidRPr="00B47011">
        <w:rPr>
          <w:rFonts w:ascii="Times New Roman" w:eastAsia="Times New Roman" w:hAnsi="Times New Roman" w:cs="Times New Roman"/>
          <w:sz w:val="28"/>
          <w:szCs w:val="28"/>
        </w:rPr>
        <w:t xml:space="preserve"> и Аккультурация –цель поликультурного воспитания // Материалы III НПК, 26_01_2018, часть1.</w:t>
      </w:r>
      <w:r w:rsidR="00886D0F">
        <w:rPr>
          <w:rFonts w:ascii="Times New Roman" w:eastAsia="Times New Roman" w:hAnsi="Times New Roman" w:cs="Times New Roman"/>
          <w:sz w:val="28"/>
          <w:szCs w:val="28"/>
        </w:rPr>
        <w:t xml:space="preserve">-510 </w:t>
      </w:r>
      <w:bookmarkStart w:id="0" w:name="_GoBack"/>
      <w:bookmarkEnd w:id="0"/>
      <w:r w:rsidR="00886D0F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A557A7" w:rsidRPr="00B47011" w:rsidRDefault="00A557A7" w:rsidP="00B4701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B5689" w:rsidRDefault="00BB5689" w:rsidP="000B3BF7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689" w:rsidRDefault="00BB5689" w:rsidP="000B3BF7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689" w:rsidRDefault="00BB5689" w:rsidP="000B3BF7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689" w:rsidRDefault="00BB5689" w:rsidP="000B3BF7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689" w:rsidRDefault="00BB5689" w:rsidP="000B3BF7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689" w:rsidRDefault="00BB5689" w:rsidP="000B3BF7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A85" w:rsidRPr="00CC3A85" w:rsidRDefault="00CC3A85" w:rsidP="000B3BF7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16"/>
          <w:szCs w:val="16"/>
          <w:shd w:val="clear" w:color="auto" w:fill="FFFFFF"/>
        </w:rPr>
      </w:pPr>
    </w:p>
    <w:p w:rsidR="00CC3A85" w:rsidRPr="00CC3A85" w:rsidRDefault="00CC3A85" w:rsidP="000B3BF7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16"/>
          <w:szCs w:val="16"/>
          <w:shd w:val="clear" w:color="auto" w:fill="FFFFFF"/>
        </w:rPr>
      </w:pPr>
    </w:p>
    <w:p w:rsidR="005A5D8F" w:rsidRPr="00AA0015" w:rsidRDefault="005A5D8F" w:rsidP="000B3BF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D8F" w:rsidRPr="00C7100C" w:rsidRDefault="005A5D8F" w:rsidP="000B3BF7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5D8F" w:rsidRPr="00AA0015" w:rsidRDefault="005A5D8F" w:rsidP="000B3BF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D8F" w:rsidRPr="00AA0015" w:rsidRDefault="005A5D8F" w:rsidP="000B3BF7">
      <w:pPr>
        <w:spacing w:after="0" w:line="360" w:lineRule="auto"/>
        <w:ind w:firstLine="709"/>
        <w:jc w:val="both"/>
        <w:rPr>
          <w:rFonts w:ascii="Times New Roman" w:eastAsia="yandex-sans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A5D8F" w:rsidRPr="00AA0015" w:rsidRDefault="00BB5689" w:rsidP="000B3BF7">
      <w:pPr>
        <w:spacing w:after="0" w:line="360" w:lineRule="auto"/>
        <w:ind w:firstLine="709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</w:rPr>
      </w:pPr>
      <w:r w:rsidRPr="00AA0015"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A5D8F" w:rsidRPr="00AA0015" w:rsidRDefault="005A5D8F" w:rsidP="000B3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5A5D8F" w:rsidRPr="00AA0015" w:rsidSect="00B87ED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017A9"/>
    <w:multiLevelType w:val="hybridMultilevel"/>
    <w:tmpl w:val="28DA8304"/>
    <w:lvl w:ilvl="0" w:tplc="B9E4F5B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5D8F"/>
    <w:rsid w:val="000B3BF7"/>
    <w:rsid w:val="00233AF3"/>
    <w:rsid w:val="003E4716"/>
    <w:rsid w:val="0054340E"/>
    <w:rsid w:val="005A5D8F"/>
    <w:rsid w:val="00621103"/>
    <w:rsid w:val="00653179"/>
    <w:rsid w:val="006B5095"/>
    <w:rsid w:val="00795CAF"/>
    <w:rsid w:val="007B16BF"/>
    <w:rsid w:val="008254EC"/>
    <w:rsid w:val="00886D0F"/>
    <w:rsid w:val="008B17EB"/>
    <w:rsid w:val="0097759A"/>
    <w:rsid w:val="009F22A4"/>
    <w:rsid w:val="00A12A08"/>
    <w:rsid w:val="00A557A7"/>
    <w:rsid w:val="00AA0015"/>
    <w:rsid w:val="00AE62A6"/>
    <w:rsid w:val="00AF5232"/>
    <w:rsid w:val="00B47011"/>
    <w:rsid w:val="00B87EDA"/>
    <w:rsid w:val="00BB5689"/>
    <w:rsid w:val="00C7100C"/>
    <w:rsid w:val="00CB51CD"/>
    <w:rsid w:val="00CC3A85"/>
    <w:rsid w:val="00D20B1A"/>
    <w:rsid w:val="00D6330A"/>
    <w:rsid w:val="00FB6AD3"/>
    <w:rsid w:val="00FC4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A4"/>
  </w:style>
  <w:style w:type="paragraph" w:styleId="2">
    <w:name w:val="heading 2"/>
    <w:basedOn w:val="a"/>
    <w:link w:val="20"/>
    <w:uiPriority w:val="9"/>
    <w:qFormat/>
    <w:rsid w:val="000B3B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3BF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B3B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BF7"/>
    <w:pPr>
      <w:ind w:left="720"/>
      <w:contextualSpacing/>
    </w:pPr>
  </w:style>
  <w:style w:type="character" w:customStyle="1" w:styleId="block-infohidden">
    <w:name w:val="block-info__hidden"/>
    <w:basedOn w:val="a0"/>
    <w:rsid w:val="00AF52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NnBZTWRhdFZKOHRaTENSMFc4S0VQUHNlOVlFdEdaN2dKbTNOdlRPVkN4MG9TdHVITEowVHRkdXljWUlQaUxDNzdhcXp4YmxhaFRkbzF5R3B0UUxFdEhxYVh2dE1ieVc0akNMWU15YlRGaWt1S0NMSkJ0Vl9aVUZVYi1Pb0lTbTFybTFnTEhpaG9mWndFS2dNam1rS01HRnNuWG9na05YS1o2M2M3NUVfblVfR3RDTUVmUDYwMXc&amp;b64e=2&amp;sign=bd80efc7a367edfcea7ad7cc1506ff52&amp;keyno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User</cp:lastModifiedBy>
  <cp:revision>5</cp:revision>
  <dcterms:created xsi:type="dcterms:W3CDTF">2018-10-06T13:31:00Z</dcterms:created>
  <dcterms:modified xsi:type="dcterms:W3CDTF">2019-02-11T06:12:00Z</dcterms:modified>
</cp:coreProperties>
</file>